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027" w:h="1436" w:hRule="exact" w:wrap="none" w:vAnchor="page" w:hAnchor="page" w:x="429" w:y="91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</w:t>
      </w:r>
    </w:p>
    <w:p>
      <w:pPr>
        <w:pStyle w:val="Style3"/>
        <w:framePr w:w="16027" w:h="1436" w:hRule="exact" w:wrap="none" w:vAnchor="page" w:hAnchor="page" w:x="429" w:y="91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доходах, расходах, об имуществе и обязательствах имущественного характера, представленные федеральными государственными</w:t>
        <w:br/>
        <w:t>гражданскими служащими Западно-Сибирского межрегионального территориального управления воздушного транспорта</w:t>
      </w:r>
    </w:p>
    <w:p>
      <w:pPr>
        <w:pStyle w:val="Style3"/>
        <w:framePr w:w="16027" w:h="1436" w:hRule="exact" w:wrap="none" w:vAnchor="page" w:hAnchor="page" w:x="429" w:y="91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агентства воздушного транспорта</w:t>
        <w:br/>
        <w:t>за отчетный период с 1 января 2015 года по 31 декабря 2015 года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789" w:wrap="none" w:vAnchor="page" w:hAnchor="page" w:x="429" w:y="261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Акопян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Королла Филдер,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285300,19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Быков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Шкода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Октавия,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1112863,08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машино-место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28/9155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269000,50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Байкалов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38.8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719767,00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Форд Куга, 2013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2503276,00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 %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789" w:wrap="none" w:vAnchor="page" w:hAnchor="page" w:x="429" w:y="2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789" w:wrap="none" w:vAnchor="page" w:hAnchor="page" w:x="429" w:y="26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03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03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03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Балкин А.А.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Автоиобиль Шевроле Лачете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781249,00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Продажа квартиры, доход по основному месту работы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382431,00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Белобрусов О.В</w:t>
            </w:r>
            <w:r>
              <w:rPr>
                <w:rStyle w:val="CharStyle5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безвозмездное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пользование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560515,60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безвозмездное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пользование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372821,78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Белоусов И.И.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Виндом 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594027,57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Автоприцеп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ВВ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623919,00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Белов И.В.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03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1791821,00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03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62"/>
        <w:gridCol w:w="1848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902" w:wrap="none" w:vAnchor="page" w:hAnchor="page" w:x="429" w:y="1210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414686.22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Володина О.В.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324603,02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18.0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безвозмездное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пользование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Шевроле Эпика 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1000122,64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Вотинцева М.В.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637585.19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Ефимов О.Е.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Садовый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участок,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безвозмездно,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Ауди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S4 r </w:t>
            </w:r>
            <w:r>
              <w:rPr>
                <w:rStyle w:val="CharStyle5"/>
                <w:b w:val="0"/>
                <w:bCs w:val="0"/>
              </w:rPr>
              <w:t>кватро 2005, Ауди А4 2005, Москвич 403, 1967,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Мотцикл Ямаха МТ01 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454954.68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128009,42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Калина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1027984,02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192184,29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Колесников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Suzuki CX </w:t>
            </w:r>
            <w:r>
              <w:rPr>
                <w:rStyle w:val="CharStyle5"/>
                <w:b w:val="0"/>
                <w:bCs w:val="0"/>
              </w:rPr>
              <w:t xml:space="preserve">4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1566195,18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902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435274,17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902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10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Курносова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>Mitsubishi Colt 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370133,56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1349167,83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безвозмездно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бессрочно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Куц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433017,94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Опель Астра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653120,43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17/29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Логинова С.Ю.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долевая.1/3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329435,93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долевая.1/3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Toyota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Fancargo </w:t>
            </w:r>
            <w:r>
              <w:rPr>
                <w:rStyle w:val="CharStyle5"/>
                <w:b w:val="0"/>
                <w:bCs w:val="0"/>
              </w:rPr>
              <w:t>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239928,37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Мищенко Е.В.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10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321882,01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10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Муравьев А.Н.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762645,62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2500.0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Daihatsu Terios </w:t>
            </w:r>
            <w:r>
              <w:rPr>
                <w:rStyle w:val="CharStyle5"/>
                <w:b w:val="0"/>
                <w:bCs w:val="0"/>
              </w:rPr>
              <w:t>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363690,46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Полянская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Витс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604857,59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Пересыпкин Б.А.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Мотоцикл Иж Планета-5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550234,38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200"/>
            </w:pPr>
            <w:r>
              <w:rPr>
                <w:rStyle w:val="CharStyle5"/>
                <w:b w:val="0"/>
                <w:bCs w:val="0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139100,16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Помыткин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20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272900,58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6"/>
                <w:b/>
                <w:bCs/>
              </w:rPr>
              <w:t>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Редикальцева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20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771916,29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дачный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20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261579,44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Ромащенко С.П.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Ниссан- Кашкай +2 2011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1145774,58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1170,0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734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6027" w:h="9734" w:wrap="none" w:vAnchor="page" w:hAnchor="page" w:x="429" w:y="121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562"/>
        <w:gridCol w:w="1848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9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6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9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9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которых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392295,00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Самородов Д.А.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Рено Флюенс 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622908,56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Саплинов А.И.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Мицубиси-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Аутлэндэр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1083408,70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701749,25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Симачева Д.П.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434104,13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Suzuki SWIFT </w:t>
            </w:r>
            <w:r>
              <w:rPr>
                <w:rStyle w:val="CharStyle5"/>
                <w:b w:val="0"/>
                <w:bCs w:val="0"/>
              </w:rPr>
              <w:t>2002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 w:val="0"/>
                <w:bCs w:val="0"/>
              </w:rPr>
              <w:t>Toyota Rush 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Сирко О.Н.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СсангЙонг Кайрон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500063.79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9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143717.86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859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4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Таратайко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Тойота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Королла-2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1131947,44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Моторная лодка «Крым»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Трунов М.Ю.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369003,54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Фролов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5"/>
                <w:b w:val="0"/>
                <w:bCs w:val="0"/>
              </w:rPr>
              <w:t>Соренто, 2013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559303.91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780097.01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6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Федоров В.И.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Тойота Надия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897705.0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205671.0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Фоменко Е.П.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5"/>
                <w:b w:val="0"/>
                <w:bCs w:val="0"/>
              </w:rPr>
              <w:t>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Форд Фокус 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399415,0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Чернышова Я.В.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Автомобиль Хендай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578321,71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10046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286292,06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46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8349" w:y="7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№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5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Декларированный годовой доход</w:t>
            </w:r>
            <w:r>
              <w:rPr>
                <w:rStyle w:val="CharStyle5"/>
                <w:vertAlign w:val="superscript"/>
                <w:b w:val="0"/>
                <w:bCs w:val="0"/>
              </w:rPr>
              <w:t>1</w:t>
            </w:r>
            <w:r>
              <w:rPr>
                <w:rStyle w:val="CharStyle5"/>
                <w:b w:val="0"/>
                <w:bCs w:val="0"/>
              </w:rPr>
              <w:t xml:space="preserve"> за 2015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совершена сделка</w:t>
            </w:r>
            <w:r>
              <w:rPr>
                <w:rStyle w:val="CharStyle5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5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5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3038" w:wrap="none" w:vAnchor="page" w:hAnchor="page" w:x="429" w:y="1210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/>
                <w:bCs/>
              </w:rPr>
              <w:t>Югов С.П.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 xml:space="preserve">Автомобиль Хонда </w:t>
            </w:r>
            <w:r>
              <w:rPr>
                <w:rStyle w:val="CharStyle5"/>
                <w:lang w:val="en-US" w:eastAsia="en-US" w:bidi="en-US"/>
                <w:b w:val="0"/>
                <w:bCs w:val="0"/>
              </w:rPr>
              <w:t xml:space="preserve">Stream </w:t>
            </w:r>
            <w:r>
              <w:rPr>
                <w:rStyle w:val="CharStyle5"/>
                <w:b w:val="0"/>
                <w:bCs w:val="0"/>
              </w:rPr>
              <w:t>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521394,38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3038" w:wrap="none" w:vAnchor="page" w:hAnchor="page" w:x="429" w:y="121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353171,18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3038" w:wrap="none" w:vAnchor="page" w:hAnchor="page" w:x="429" w:y="12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numPr>
          <w:ilvl w:val="0"/>
          <w:numId w:val="1"/>
        </w:numPr>
        <w:framePr w:w="15917" w:h="460" w:hRule="exact" w:wrap="none" w:vAnchor="page" w:hAnchor="page" w:x="467" w:y="4276"/>
        <w:tabs>
          <w:tab w:leader="none" w:pos="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Style10"/>
        <w:numPr>
          <w:ilvl w:val="0"/>
          <w:numId w:val="1"/>
        </w:numPr>
        <w:framePr w:w="15917" w:h="460" w:hRule="exact" w:wrap="none" w:vAnchor="page" w:hAnchor="page" w:x="467" w:y="4276"/>
        <w:tabs>
          <w:tab w:leader="none" w:pos="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Tahoma,6,5 pt,Не полужирный"/>
    <w:basedOn w:val="CharStyle4"/>
    <w:rPr>
      <w:lang w:val="ru-RU" w:eastAsia="ru-RU" w:bidi="ru-RU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6">
    <w:name w:val="Основной текст (2)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9">
    <w:name w:val="Основной текст (2) + 7,5 pt,Не 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2">
    <w:name w:val="Подпись к таблице + Times New Roman,7 pt"/>
    <w:basedOn w:val="CharStyle11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